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ndale Mono" w:hAnsi="Andale Mono"/>
          <w:sz w:val="20"/>
          <w:szCs w:val="20"/>
          <w:lang w:val="en-GB"/>
        </w:rPr>
      </w:pPr>
      <w:r>
        <w:rPr>
          <w:rFonts w:eastAsia="Times New Roman" w:cs="Times New Roman" w:ascii="Andale Mono" w:hAnsi="Andale Mono"/>
          <w:color w:val="000000"/>
          <w:sz w:val="20"/>
          <w:szCs w:val="20"/>
          <w:lang w:val="en-GB" w:eastAsia="de-DE"/>
        </w:rPr>
        <w:t>Tanya Ury</w:t>
        <w:br/>
        <w:t>Cork Strasse 19</w:t>
        <w:br/>
        <w:t>D-51103 Köln</w:t>
        <w:br/>
        <w:br/>
        <w:t>Tel/Fax 0049 (0)221 5503795</w:t>
        <w:br/>
        <w:t>Email: youarewhy@netcologne.de</w:t>
        <w:br/>
        <w:t>Website: http://www.tanyaury.com</w:t>
      </w:r>
    </w:p>
    <w:p>
      <w:pPr>
        <w:pStyle w:val="Normal"/>
        <w:rPr>
          <w:rFonts w:ascii="Andale Mono" w:hAnsi="Andale Mono"/>
          <w:sz w:val="20"/>
          <w:szCs w:val="20"/>
          <w:lang w:val="en-GB"/>
        </w:rPr>
      </w:pPr>
      <w:r>
        <w:rPr>
          <w:rFonts w:ascii="Andale Mono" w:hAnsi="Andale Mono"/>
          <w:sz w:val="20"/>
          <w:szCs w:val="20"/>
          <w:lang w:val="en-GB"/>
        </w:rPr>
      </w:r>
    </w:p>
    <w:p>
      <w:pPr>
        <w:pStyle w:val="Normal"/>
        <w:rPr>
          <w:rFonts w:ascii="Andale Mono" w:hAnsi="Andale Mono" w:eastAsia="Times New Roman" w:cs="Times New Roman"/>
          <w:color w:val="000000"/>
          <w:sz w:val="20"/>
          <w:szCs w:val="20"/>
          <w:lang w:val="en-GB" w:eastAsia="de-DE"/>
        </w:rPr>
      </w:pPr>
      <w:r>
        <w:rPr>
          <w:rFonts w:eastAsia="Times New Roman" w:cs="Times New Roman" w:ascii="Andale Mono" w:hAnsi="Andale Mono"/>
          <w:color w:val="000000"/>
          <w:sz w:val="20"/>
          <w:szCs w:val="20"/>
          <w:lang w:val="en-GB" w:eastAsia="de-DE"/>
        </w:rPr>
        <w:t>19.2.2019</w:t>
      </w:r>
    </w:p>
    <w:p>
      <w:pPr>
        <w:pStyle w:val="Normal"/>
        <w:rPr>
          <w:rFonts w:ascii="Andale Mono" w:hAnsi="Andale Mono"/>
          <w:sz w:val="20"/>
          <w:szCs w:val="20"/>
          <w:lang w:val="en-GB"/>
        </w:rPr>
      </w:pPr>
      <w:r>
        <w:rPr>
          <w:rFonts w:ascii="Andale Mono" w:hAnsi="Andale Mono"/>
          <w:sz w:val="20"/>
          <w:szCs w:val="20"/>
          <w:lang w:val="en-GB"/>
        </w:rPr>
      </w:r>
    </w:p>
    <w:p>
      <w:pPr>
        <w:pStyle w:val="Normal"/>
        <w:rPr>
          <w:rFonts w:ascii="Andale Mono" w:hAnsi="Andale Mono"/>
          <w:sz w:val="20"/>
          <w:szCs w:val="20"/>
          <w:lang w:val="en-GB"/>
        </w:rPr>
      </w:pPr>
      <w:r>
        <w:rPr>
          <w:rFonts w:ascii="Andale Mono" w:hAnsi="Andale Mono"/>
          <w:sz w:val="20"/>
          <w:szCs w:val="20"/>
          <w:lang w:val="en-GB"/>
        </w:rPr>
        <w:t>Dear Prof Dr Beisiegel (President of the George August Göttingen University),</w:t>
        <w:br/>
        <w:t>Dear Mr. Hald (Chair of the Göttingen Sparkasse Bank),</w:t>
        <w:br/>
        <w:t>Dear Mr. Mayor Köhler (Mayor),</w:t>
        <w:br/>
        <w:t>Dear Prof Dr Neuneck (Professor of Peace Studies),</w:t>
        <w:br/>
        <w:t>Dear Dr Roehl (The Göttingen Peace Prize benefactors),</w:t>
      </w:r>
    </w:p>
    <w:p>
      <w:pPr>
        <w:pStyle w:val="Normal"/>
        <w:rPr>
          <w:rFonts w:ascii="Andale Mono" w:hAnsi="Andale Mono"/>
          <w:sz w:val="20"/>
          <w:szCs w:val="20"/>
          <w:lang w:val="en-GB"/>
        </w:rPr>
      </w:pPr>
      <w:r>
        <w:rPr>
          <w:rFonts w:ascii="Andale Mono" w:hAnsi="Andale Mono"/>
          <w:sz w:val="20"/>
          <w:szCs w:val="20"/>
          <w:lang w:val="en-GB"/>
        </w:rPr>
      </w:r>
    </w:p>
    <w:p>
      <w:pPr>
        <w:pStyle w:val="Normal"/>
        <w:rPr>
          <w:rFonts w:ascii="Andale Mono" w:hAnsi="Andale Mono"/>
          <w:sz w:val="20"/>
          <w:szCs w:val="20"/>
          <w:lang w:val="en-GB"/>
        </w:rPr>
      </w:pPr>
      <w:r>
        <w:rPr>
          <w:rFonts w:ascii="Andale Mono" w:hAnsi="Andale Mono"/>
          <w:sz w:val="20"/>
          <w:szCs w:val="20"/>
          <w:lang w:val="en-GB"/>
        </w:rPr>
        <w:t>I am a Jewess, who grew up in Great Britain. I moved to Germany as an artist in the early 90ties to reprocess the Holocaust and family history, but also to observe how Germany was developping in the years after Auschwitz and following the fall of the Wall. I have even gained English German dual nationality, and after so many years, feel myself to be a German.</w:t>
      </w:r>
    </w:p>
    <w:p>
      <w:pPr>
        <w:pStyle w:val="Normal"/>
        <w:rPr>
          <w:rFonts w:ascii="Andale Mono" w:hAnsi="Andale Mono"/>
          <w:sz w:val="20"/>
          <w:szCs w:val="20"/>
          <w:lang w:val="en-GB"/>
        </w:rPr>
      </w:pPr>
      <w:r>
        <w:rPr>
          <w:rFonts w:ascii="Andale Mono" w:hAnsi="Andale Mono"/>
          <w:sz w:val="20"/>
          <w:szCs w:val="20"/>
          <w:lang w:val="en-GB"/>
        </w:rPr>
      </w:r>
    </w:p>
    <w:p>
      <w:pPr>
        <w:pStyle w:val="Normal"/>
        <w:rPr>
          <w:rFonts w:ascii="Andale Mono" w:hAnsi="Andale Mono"/>
          <w:color w:val="000000" w:themeColor="text1"/>
          <w:sz w:val="20"/>
          <w:szCs w:val="20"/>
          <w:lang w:val="en-GB"/>
        </w:rPr>
      </w:pPr>
      <w:r>
        <w:rPr>
          <w:rFonts w:ascii="Andale Mono" w:hAnsi="Andale Mono"/>
          <w:color w:val="000000" w:themeColor="text1"/>
          <w:sz w:val="20"/>
          <w:szCs w:val="20"/>
          <w:lang w:val="en-GB"/>
        </w:rPr>
        <w:t>It is because of the many family members, who were dispossessed and made to suffer in Nazi Germany that I - who am part of the second generation - came to reflect on peace and human rights, not only with art in mind but also with articles and actively as a speaker, when I am invited.</w:t>
      </w:r>
    </w:p>
    <w:p>
      <w:pPr>
        <w:pStyle w:val="Normal"/>
        <w:rPr>
          <w:rFonts w:ascii="Andale Mono" w:hAnsi="Andale Mono"/>
          <w:color w:val="000000" w:themeColor="text1"/>
          <w:sz w:val="20"/>
          <w:szCs w:val="20"/>
          <w:lang w:val="en-GB"/>
        </w:rPr>
      </w:pPr>
      <w:r>
        <w:rPr>
          <w:rFonts w:ascii="Andale Mono" w:hAnsi="Andale Mono"/>
          <w:color w:val="000000" w:themeColor="text1"/>
          <w:sz w:val="20"/>
          <w:szCs w:val="20"/>
          <w:lang w:val="en-GB"/>
        </w:rPr>
      </w:r>
    </w:p>
    <w:p>
      <w:pPr>
        <w:pStyle w:val="Normal"/>
        <w:rPr>
          <w:rFonts w:ascii="Andale Mono" w:hAnsi="Andale Mono"/>
          <w:color w:val="000000" w:themeColor="text1"/>
          <w:sz w:val="20"/>
          <w:szCs w:val="20"/>
          <w:lang w:val="en-GB"/>
        </w:rPr>
      </w:pPr>
      <w:r>
        <w:rPr>
          <w:rFonts w:ascii="Andale Mono" w:hAnsi="Andale Mono"/>
          <w:color w:val="000000" w:themeColor="text1"/>
          <w:sz w:val="20"/>
          <w:szCs w:val="20"/>
          <w:lang w:val="en-GB"/>
        </w:rPr>
        <w:t>I have also been a member of the Jewish Voice for Peace in the Middle East, Germany for many years and support the Palestinians in Israel, as well as I can. When BDS groups invite me to speak in North Rhine Westphalia, I do it gladly, because BDS also stands for peaceful and non-violent demonstration.</w:t>
      </w:r>
    </w:p>
    <w:p>
      <w:pPr>
        <w:pStyle w:val="Normal"/>
        <w:rPr>
          <w:rFonts w:ascii="Andale Mono" w:hAnsi="Andale Mono"/>
          <w:color w:val="000000" w:themeColor="text1"/>
          <w:sz w:val="20"/>
          <w:szCs w:val="20"/>
          <w:lang w:val="en-GB"/>
        </w:rPr>
      </w:pPr>
      <w:r>
        <w:rPr>
          <w:rFonts w:ascii="Andale Mono" w:hAnsi="Andale Mono"/>
          <w:color w:val="000000" w:themeColor="text1"/>
          <w:sz w:val="20"/>
          <w:szCs w:val="20"/>
          <w:lang w:val="en-GB"/>
        </w:rPr>
      </w:r>
    </w:p>
    <w:p>
      <w:pPr>
        <w:pStyle w:val="Normal"/>
        <w:rPr>
          <w:rFonts w:ascii="Andale Mono" w:hAnsi="Andale Mono"/>
          <w:color w:val="000000" w:themeColor="text1"/>
          <w:sz w:val="20"/>
          <w:szCs w:val="20"/>
          <w:lang w:val="en-GB"/>
        </w:rPr>
      </w:pPr>
      <w:r>
        <w:rPr>
          <w:rFonts w:ascii="Andale Mono" w:hAnsi="Andale Mono"/>
          <w:color w:val="000000" w:themeColor="text1"/>
          <w:sz w:val="20"/>
          <w:szCs w:val="20"/>
          <w:lang w:val="en-GB"/>
        </w:rPr>
        <w:t>The fact that the Jewish Voice is to be granted a Peace Prize at Göttingen University on the 9</w:t>
      </w:r>
      <w:r>
        <w:rPr>
          <w:rFonts w:ascii="Andale Mono" w:hAnsi="Andale Mono"/>
          <w:color w:val="000000" w:themeColor="text1"/>
          <w:sz w:val="20"/>
          <w:szCs w:val="20"/>
          <w:vertAlign w:val="superscript"/>
          <w:lang w:val="en-GB"/>
        </w:rPr>
        <w:t>th</w:t>
      </w:r>
      <w:r>
        <w:rPr>
          <w:rFonts w:ascii="Andale Mono" w:hAnsi="Andale Mono"/>
          <w:color w:val="000000" w:themeColor="text1"/>
          <w:sz w:val="20"/>
          <w:szCs w:val="20"/>
          <w:lang w:val="en-GB"/>
        </w:rPr>
        <w:t xml:space="preserve"> March, 2019 is admirable. But the most recent fact that others in Germany are trying to hinder this is devastating.</w:t>
      </w:r>
    </w:p>
    <w:p>
      <w:pPr>
        <w:pStyle w:val="Normal"/>
        <w:rPr>
          <w:rFonts w:ascii="Andale Mono" w:hAnsi="Andale Mono"/>
          <w:color w:val="000000" w:themeColor="text1"/>
          <w:sz w:val="20"/>
          <w:szCs w:val="20"/>
          <w:lang w:val="en-GB"/>
        </w:rPr>
      </w:pPr>
      <w:r>
        <w:rPr>
          <w:rFonts w:ascii="Andale Mono" w:hAnsi="Andale Mono"/>
          <w:color w:val="000000" w:themeColor="text1"/>
          <w:sz w:val="20"/>
          <w:szCs w:val="20"/>
          <w:lang w:val="en-GB"/>
        </w:rPr>
      </w:r>
    </w:p>
    <w:p>
      <w:pPr>
        <w:pStyle w:val="Normal"/>
        <w:rPr>
          <w:rFonts w:ascii="Andale Mono" w:hAnsi="Andale Mono"/>
          <w:color w:val="000000" w:themeColor="text1"/>
          <w:sz w:val="20"/>
          <w:szCs w:val="20"/>
          <w:lang w:val="en-GB"/>
        </w:rPr>
      </w:pPr>
      <w:r>
        <w:rPr>
          <w:rFonts w:ascii="Andale Mono" w:hAnsi="Andale Mono"/>
          <w:color w:val="000000" w:themeColor="text1"/>
          <w:sz w:val="20"/>
          <w:szCs w:val="20"/>
          <w:lang w:val="en-GB"/>
        </w:rPr>
        <w:t>We are after all living in a democracy in Germany, where one may and should express oneself on matters of human rights. Supporting the Palestinians - whose houses are being destroyed, their land grabbed, who are not treated as equals in Israel, who have no right of return to their own land - is the only possible, moral way to act, for myself and the Jewish Voice.</w:t>
      </w:r>
    </w:p>
    <w:p>
      <w:pPr>
        <w:pStyle w:val="Normal"/>
        <w:rPr>
          <w:rFonts w:ascii="Andale Mono" w:hAnsi="Andale Mono"/>
          <w:color w:val="000000" w:themeColor="text1"/>
          <w:sz w:val="20"/>
          <w:szCs w:val="20"/>
          <w:lang w:val="en-GB"/>
        </w:rPr>
      </w:pPr>
      <w:r>
        <w:rPr>
          <w:rFonts w:ascii="Andale Mono" w:hAnsi="Andale Mono"/>
          <w:color w:val="000000" w:themeColor="text1"/>
          <w:sz w:val="20"/>
          <w:szCs w:val="20"/>
          <w:lang w:val="en-GB"/>
        </w:rPr>
      </w:r>
    </w:p>
    <w:p>
      <w:pPr>
        <w:pStyle w:val="Normal"/>
        <w:rPr>
          <w:rFonts w:ascii="Andale Mono" w:hAnsi="Andale Mono"/>
          <w:color w:val="000000" w:themeColor="text1"/>
          <w:sz w:val="20"/>
          <w:szCs w:val="20"/>
          <w:lang w:val="en-GB"/>
        </w:rPr>
      </w:pPr>
      <w:r>
        <w:rPr>
          <w:rFonts w:ascii="Andale Mono" w:hAnsi="Andale Mono"/>
          <w:color w:val="000000" w:themeColor="text1"/>
          <w:sz w:val="20"/>
          <w:szCs w:val="20"/>
          <w:lang w:val="en-GB"/>
        </w:rPr>
        <w:t>The fact that in Germany - where my parents experienced similar treatment – one is now trying to gag a voice for freedom, causes me great concern. I regard it as a defilement of the memory of my grandmother Hedwig Ury, who was murdered in Auschwitz, when I am labelled as anti-Semite, because I wish to speak out for the rights of dispossessed Palestinians in Israel.</w:t>
      </w:r>
    </w:p>
    <w:p>
      <w:pPr>
        <w:pStyle w:val="Normal"/>
        <w:rPr>
          <w:rFonts w:ascii="Andale Mono" w:hAnsi="Andale Mono"/>
          <w:color w:val="000000" w:themeColor="text1"/>
          <w:sz w:val="20"/>
          <w:szCs w:val="20"/>
          <w:lang w:val="en-GB"/>
        </w:rPr>
      </w:pPr>
      <w:r>
        <w:rPr>
          <w:rFonts w:ascii="Andale Mono" w:hAnsi="Andale Mono"/>
          <w:color w:val="000000" w:themeColor="text1"/>
          <w:sz w:val="20"/>
          <w:szCs w:val="20"/>
          <w:lang w:val="en-GB"/>
        </w:rPr>
      </w:r>
    </w:p>
    <w:p>
      <w:pPr>
        <w:pStyle w:val="Normal"/>
        <w:rPr>
          <w:rFonts w:ascii="Andale Mono" w:hAnsi="Andale Mono"/>
          <w:color w:val="000000" w:themeColor="text1"/>
          <w:sz w:val="20"/>
          <w:szCs w:val="20"/>
          <w:lang w:val="en-GB"/>
        </w:rPr>
      </w:pPr>
      <w:r>
        <w:rPr>
          <w:rFonts w:ascii="Andale Mono" w:hAnsi="Andale Mono"/>
          <w:color w:val="000000" w:themeColor="text1"/>
          <w:sz w:val="20"/>
          <w:szCs w:val="20"/>
          <w:lang w:val="en-GB"/>
        </w:rPr>
        <w:t>I ask you to rethink these latest decisions – which I regard as an abuse of the memory of my grandparents and many other family members, who were murdered under the Nazi Regime – so that the Jewish Voice may be distinguished on the 9</w:t>
      </w:r>
      <w:r>
        <w:rPr>
          <w:rFonts w:ascii="Andale Mono" w:hAnsi="Andale Mono"/>
          <w:color w:val="000000" w:themeColor="text1"/>
          <w:sz w:val="20"/>
          <w:szCs w:val="20"/>
          <w:vertAlign w:val="superscript"/>
          <w:lang w:val="en-GB"/>
        </w:rPr>
        <w:t>th</w:t>
      </w:r>
      <w:r>
        <w:rPr>
          <w:rFonts w:ascii="Andale Mono" w:hAnsi="Andale Mono"/>
          <w:color w:val="000000" w:themeColor="text1"/>
          <w:sz w:val="20"/>
          <w:szCs w:val="20"/>
          <w:lang w:val="en-GB"/>
        </w:rPr>
        <w:t xml:space="preserve"> March, for its peaceful work for the Palestinian people.</w:t>
      </w:r>
    </w:p>
    <w:p>
      <w:pPr>
        <w:pStyle w:val="Normal"/>
        <w:rPr>
          <w:rFonts w:ascii="Andale Mono" w:hAnsi="Andale Mono"/>
          <w:sz w:val="20"/>
          <w:szCs w:val="20"/>
          <w:lang w:val="en-GB"/>
        </w:rPr>
      </w:pPr>
      <w:r>
        <w:rPr>
          <w:rFonts w:ascii="Andale Mono" w:hAnsi="Andale Mono"/>
          <w:sz w:val="20"/>
          <w:szCs w:val="20"/>
          <w:lang w:val="en-GB"/>
        </w:rPr>
      </w:r>
    </w:p>
    <w:p>
      <w:pPr>
        <w:pStyle w:val="Normal"/>
        <w:rPr>
          <w:rFonts w:ascii="Andale Mono" w:hAnsi="Andale Mono"/>
          <w:sz w:val="20"/>
          <w:szCs w:val="20"/>
          <w:lang w:val="en-GB"/>
        </w:rPr>
      </w:pPr>
      <w:r>
        <w:rPr>
          <w:rFonts w:ascii="Andale Mono" w:hAnsi="Andale Mono"/>
          <w:sz w:val="20"/>
          <w:szCs w:val="20"/>
          <w:lang w:val="en-GB"/>
        </w:rPr>
        <w:t>With kind regards</w:t>
      </w:r>
    </w:p>
    <w:p>
      <w:pPr>
        <w:pStyle w:val="Normal"/>
        <w:rPr>
          <w:rFonts w:ascii="Andale Mono" w:hAnsi="Andale Mono"/>
          <w:sz w:val="20"/>
          <w:szCs w:val="20"/>
          <w:lang w:val="en-GB"/>
        </w:rPr>
      </w:pPr>
      <w:r>
        <w:rPr>
          <w:rFonts w:ascii="Andale Mono" w:hAnsi="Andale Mono"/>
          <w:sz w:val="20"/>
          <w:szCs w:val="20"/>
          <w:lang w:val="en-GB"/>
        </w:rPr>
        <w:t>Tanya Ury</w:t>
      </w:r>
    </w:p>
    <w:p>
      <w:pPr>
        <w:pStyle w:val="Normal"/>
        <w:rPr>
          <w:rFonts w:ascii="Andale Mono" w:hAnsi="Andale Mono"/>
          <w:sz w:val="20"/>
          <w:szCs w:val="20"/>
          <w:lang w:val="en-GB"/>
        </w:rPr>
      </w:pPr>
      <w:bookmarkStart w:id="0" w:name="_GoBack"/>
      <w:bookmarkStart w:id="1" w:name="_GoBack"/>
      <w:bookmarkEnd w:id="1"/>
      <w:r>
        <w:rPr>
          <w:rFonts w:ascii="Andale Mono" w:hAnsi="Andale Mono"/>
          <w:sz w:val="20"/>
          <w:szCs w:val="20"/>
          <w:lang w:val="en-GB"/>
        </w:rPr>
      </w:r>
    </w:p>
    <w:p>
      <w:pPr>
        <w:pStyle w:val="Normal"/>
        <w:rPr/>
      </w:pPr>
      <w:r>
        <w:rPr/>
      </w:r>
    </w:p>
    <w:sectPr>
      <w:type w:val="nextPage"/>
      <w:pgSz w:w="11906" w:h="16838"/>
      <w:pgMar w:left="1417" w:right="1417" w:header="0" w:top="1417"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Andale Mono">
    <w:charset w:val="01"/>
    <w:family w:val="roman"/>
    <w:pitch w:val="variable"/>
  </w:font>
</w:fonts>
</file>

<file path=word/settings.xml><?xml version="1.0" encoding="utf-8"?>
<w:settings xmlns:w="http://schemas.openxmlformats.org/wordprocessingml/2006/main">
  <w:zoom w:percent="126"/>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de-DE"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f25f6a"/>
    <w:pPr>
      <w:widowControl/>
      <w:bidi w:val="0"/>
      <w:jc w:val="left"/>
    </w:pPr>
    <w:rPr>
      <w:rFonts w:ascii="Calibri" w:hAnsi="Calibri" w:eastAsia="Calibri" w:cs="" w:asciiTheme="minorHAnsi" w:cstheme="minorBidi" w:eastAsiaTheme="minorHAnsi" w:hAnsiTheme="minorHAnsi"/>
      <w:color w:val="auto"/>
      <w:sz w:val="24"/>
      <w:szCs w:val="24"/>
      <w:lang w:val="de-DE" w:eastAsia="en-US" w:bidi="ar-SA"/>
    </w:rPr>
  </w:style>
  <w:style w:type="character" w:styleId="DefaultParagraphFont" w:default="1">
    <w:name w:val="Default Paragraph Font"/>
    <w:uiPriority w:val="1"/>
    <w:semiHidden/>
    <w:unhideWhenUsed/>
    <w:qFormat/>
    <w:rPr/>
  </w:style>
  <w:style w:type="paragraph" w:styleId="Berschrift">
    <w:name w:val="Überschrift"/>
    <w:basedOn w:val="Normal"/>
    <w:next w:val="Textkrper"/>
    <w:qFormat/>
    <w:pPr>
      <w:keepNext/>
      <w:spacing w:before="240" w:after="120"/>
    </w:pPr>
    <w:rPr>
      <w:rFonts w:ascii="Liberation Sans" w:hAnsi="Liberation Sans" w:eastAsia="Droid Sans Fallback" w:cs="FreeSans"/>
      <w:sz w:val="28"/>
      <w:szCs w:val="28"/>
    </w:rPr>
  </w:style>
  <w:style w:type="paragraph" w:styleId="Textkrper">
    <w:name w:val="Textkörper"/>
    <w:basedOn w:val="Normal"/>
    <w:pPr>
      <w:spacing w:lineRule="auto" w:line="288" w:before="0" w:after="140"/>
    </w:pPr>
    <w:rPr/>
  </w:style>
  <w:style w:type="paragraph" w:styleId="Liste">
    <w:name w:val="Liste"/>
    <w:basedOn w:val="Textkrper"/>
    <w:pPr/>
    <w:rPr>
      <w:rFonts w:cs="FreeSans"/>
    </w:rPr>
  </w:style>
  <w:style w:type="paragraph" w:styleId="Beschriftung">
    <w:name w:val="Beschriftung"/>
    <w:basedOn w:val="Normal"/>
    <w:pPr>
      <w:suppressLineNumbers/>
      <w:spacing w:before="120" w:after="120"/>
    </w:pPr>
    <w:rPr>
      <w:rFonts w:cs="FreeSans"/>
      <w:i/>
      <w:iCs/>
      <w:sz w:val="24"/>
      <w:szCs w:val="24"/>
    </w:rPr>
  </w:style>
  <w:style w:type="paragraph" w:styleId="Verzeichnis">
    <w:name w:val="Verzeichnis"/>
    <w:basedOn w:val="Normal"/>
    <w:qFormat/>
    <w:pPr>
      <w:suppressLineNumbers/>
    </w:pPr>
    <w:rPr>
      <w:rFonts w:cs="FreeSans"/>
    </w:rPr>
  </w:style>
  <w:style w:type="numbering" w:styleId="NoList" w:default="1">
    <w:name w:val="No List"/>
    <w:uiPriority w:val="99"/>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LibreOffice/5.0.5.2$Linux_X86_64 LibreOffice_project/00m0$Build-2</Application>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2019-02-19T16:32:00Z</dcterms:created>
  <dc:creator>Tanya Ury</dc:creator>
  <dc:language>de-DE</dc:language>
  <cp:lastModifiedBy>Tanya Ury</cp:lastModifiedBy>
  <dcterms:modified xsi:type="dcterms:W3CDTF">2019-02-19T19:05:00Z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